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DB" w:rsidRDefault="008017DB" w:rsidP="008017DB">
      <w:pPr>
        <w:ind w:firstLine="851"/>
        <w:jc w:val="center"/>
        <w:rPr>
          <w:b/>
          <w:sz w:val="28"/>
          <w:szCs w:val="28"/>
        </w:rPr>
      </w:pPr>
      <w:r w:rsidRPr="00207FAB">
        <w:rPr>
          <w:b/>
          <w:sz w:val="28"/>
          <w:szCs w:val="28"/>
        </w:rPr>
        <w:t>«ИНФОРМАЦИОННОЕ СООБЩЕНИЕ</w:t>
      </w:r>
      <w:r>
        <w:rPr>
          <w:b/>
          <w:sz w:val="28"/>
          <w:szCs w:val="28"/>
        </w:rPr>
        <w:t>»</w:t>
      </w:r>
    </w:p>
    <w:p w:rsidR="008017DB" w:rsidRDefault="008017DB" w:rsidP="008017DB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C07FF">
        <w:rPr>
          <w:sz w:val="28"/>
          <w:szCs w:val="28"/>
          <w:shd w:val="clear" w:color="auto" w:fill="FFFFFF"/>
        </w:rPr>
        <w:t xml:space="preserve">Администрация Ладожского сельского поселения Усть-Лабинского района извещает о том, что </w:t>
      </w:r>
      <w:proofErr w:type="gramStart"/>
      <w:r w:rsidRPr="00BC07FF">
        <w:rPr>
          <w:sz w:val="28"/>
          <w:szCs w:val="28"/>
          <w:shd w:val="clear" w:color="auto" w:fill="FFFFFF"/>
        </w:rPr>
        <w:t>аукцион</w:t>
      </w:r>
      <w:proofErr w:type="gramEnd"/>
      <w:r w:rsidRPr="00BC07FF">
        <w:rPr>
          <w:sz w:val="28"/>
          <w:szCs w:val="28"/>
          <w:shd w:val="clear" w:color="auto" w:fill="FFFFFF"/>
        </w:rPr>
        <w:t xml:space="preserve"> назначенный  на  2</w:t>
      </w:r>
      <w:r>
        <w:rPr>
          <w:sz w:val="28"/>
          <w:szCs w:val="28"/>
          <w:shd w:val="clear" w:color="auto" w:fill="FFFFFF"/>
        </w:rPr>
        <w:t>5 января</w:t>
      </w:r>
      <w:r w:rsidRPr="00BC07FF">
        <w:rPr>
          <w:sz w:val="28"/>
          <w:szCs w:val="28"/>
          <w:shd w:val="clear" w:color="auto" w:fill="FFFFFF"/>
        </w:rPr>
        <w:t>  20</w:t>
      </w:r>
      <w:r>
        <w:rPr>
          <w:sz w:val="28"/>
          <w:szCs w:val="28"/>
          <w:shd w:val="clear" w:color="auto" w:fill="FFFFFF"/>
        </w:rPr>
        <w:t>21</w:t>
      </w:r>
      <w:r w:rsidRPr="00BC07FF">
        <w:rPr>
          <w:sz w:val="28"/>
          <w:szCs w:val="28"/>
          <w:shd w:val="clear" w:color="auto" w:fill="FFFFFF"/>
        </w:rPr>
        <w:t xml:space="preserve"> года в 10 часов 00 минут в отношении муниципального имущества: </w:t>
      </w:r>
    </w:p>
    <w:p w:rsidR="008017DB" w:rsidRDefault="008017DB" w:rsidP="008017DB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Pr="00BC07FF">
        <w:rPr>
          <w:sz w:val="28"/>
          <w:szCs w:val="28"/>
          <w:shd w:val="clear" w:color="auto" w:fill="FFFFFF"/>
        </w:rPr>
        <w:t xml:space="preserve">-Земельный участок. Категория земель: земли населенных пунктов. Вид разрешенного использования: </w:t>
      </w:r>
      <w:proofErr w:type="gramStart"/>
      <w:r w:rsidRPr="00BC07FF">
        <w:rPr>
          <w:sz w:val="28"/>
          <w:szCs w:val="28"/>
          <w:shd w:val="clear" w:color="auto" w:fill="FFFFFF"/>
        </w:rPr>
        <w:t xml:space="preserve">Для хранения индивидуального транспорта </w:t>
      </w:r>
      <w:r>
        <w:rPr>
          <w:sz w:val="28"/>
          <w:szCs w:val="28"/>
          <w:shd w:val="clear" w:color="auto" w:fill="FFFFFF"/>
        </w:rPr>
        <w:t xml:space="preserve">                                   </w:t>
      </w:r>
      <w:r w:rsidRPr="00BC07FF">
        <w:rPr>
          <w:sz w:val="28"/>
          <w:szCs w:val="28"/>
          <w:shd w:val="clear" w:color="auto" w:fill="FFFFFF"/>
        </w:rPr>
        <w:t xml:space="preserve">КН  23:35:1012001:297, площадь: общая 2685  кв. м. Адрес </w:t>
      </w:r>
      <w:r>
        <w:rPr>
          <w:sz w:val="28"/>
          <w:szCs w:val="28"/>
          <w:shd w:val="clear" w:color="auto" w:fill="FFFFFF"/>
        </w:rPr>
        <w:t xml:space="preserve"> </w:t>
      </w:r>
      <w:r w:rsidRPr="00BC07FF">
        <w:rPr>
          <w:sz w:val="28"/>
          <w:szCs w:val="28"/>
          <w:shd w:val="clear" w:color="auto" w:fill="FFFFFF"/>
        </w:rPr>
        <w:t>местоположение):</w:t>
      </w:r>
      <w:proofErr w:type="gramEnd"/>
      <w:r w:rsidRPr="00BC07FF">
        <w:rPr>
          <w:sz w:val="28"/>
          <w:szCs w:val="28"/>
          <w:shd w:val="clear" w:color="auto" w:fill="FFFFFF"/>
        </w:rPr>
        <w:t xml:space="preserve"> РФ, Краснодарский край, Усть-Лабинский муниципальный район, Ладожское сельское поселение, станица Ладожская, ул. Шоссейная, 6 Г</w:t>
      </w:r>
      <w:r>
        <w:rPr>
          <w:sz w:val="28"/>
          <w:szCs w:val="28"/>
          <w:shd w:val="clear" w:color="auto" w:fill="FFFFFF"/>
        </w:rPr>
        <w:t xml:space="preserve"> обременений нет.</w:t>
      </w:r>
    </w:p>
    <w:p w:rsidR="008017DB" w:rsidRPr="009B0003" w:rsidRDefault="008017DB" w:rsidP="008017DB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B6BD3">
        <w:rPr>
          <w:color w:val="000000"/>
          <w:sz w:val="28"/>
          <w:szCs w:val="28"/>
        </w:rPr>
        <w:t xml:space="preserve">В аукционе участвовали: </w:t>
      </w:r>
      <w:r w:rsidRPr="00705A5C">
        <w:rPr>
          <w:color w:val="000000"/>
          <w:sz w:val="28"/>
          <w:szCs w:val="28"/>
        </w:rPr>
        <w:t xml:space="preserve">участник № 1 – </w:t>
      </w:r>
      <w:r>
        <w:rPr>
          <w:color w:val="000000"/>
          <w:sz w:val="28"/>
          <w:szCs w:val="28"/>
        </w:rPr>
        <w:t>Чуков Денис Викторович</w:t>
      </w:r>
      <w:r w:rsidRPr="00705A5C">
        <w:rPr>
          <w:color w:val="000000"/>
          <w:sz w:val="28"/>
          <w:szCs w:val="28"/>
        </w:rPr>
        <w:t xml:space="preserve">, участник № 2 – </w:t>
      </w:r>
      <w:r>
        <w:rPr>
          <w:color w:val="000000"/>
          <w:sz w:val="28"/>
          <w:szCs w:val="28"/>
        </w:rPr>
        <w:t>Пешехонов Игорь Николаевич</w:t>
      </w:r>
      <w:r w:rsidRPr="00705A5C">
        <w:rPr>
          <w:color w:val="000000"/>
          <w:sz w:val="28"/>
          <w:szCs w:val="28"/>
        </w:rPr>
        <w:t>.</w:t>
      </w:r>
      <w:r w:rsidRPr="009B0003">
        <w:rPr>
          <w:color w:val="FF0000"/>
          <w:sz w:val="28"/>
          <w:szCs w:val="28"/>
        </w:rPr>
        <w:t xml:space="preserve"> </w:t>
      </w:r>
    </w:p>
    <w:p w:rsidR="008017DB" w:rsidRPr="00705A5C" w:rsidRDefault="008017DB" w:rsidP="008017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5A5C">
        <w:rPr>
          <w:color w:val="000000"/>
          <w:sz w:val="28"/>
          <w:szCs w:val="28"/>
        </w:rPr>
        <w:t xml:space="preserve">На основании протокола № 3 </w:t>
      </w:r>
      <w:r>
        <w:rPr>
          <w:color w:val="000000"/>
          <w:sz w:val="28"/>
          <w:szCs w:val="28"/>
        </w:rPr>
        <w:t>от 25.01.2021</w:t>
      </w:r>
      <w:r w:rsidRPr="00705A5C">
        <w:rPr>
          <w:color w:val="000000"/>
          <w:sz w:val="28"/>
          <w:szCs w:val="28"/>
        </w:rPr>
        <w:t xml:space="preserve"> года заседания комиссии по проведению торгов по продаже муниципального  имущества Ладожского сельского поселения Усть-Лабинского района победителем аукциона признан участник № 1 – </w:t>
      </w:r>
      <w:r>
        <w:rPr>
          <w:color w:val="000000"/>
          <w:sz w:val="28"/>
          <w:szCs w:val="28"/>
        </w:rPr>
        <w:t>Чуков Денис Викторович</w:t>
      </w:r>
      <w:r w:rsidRPr="00705A5C">
        <w:rPr>
          <w:color w:val="000000"/>
          <w:sz w:val="28"/>
          <w:szCs w:val="28"/>
        </w:rPr>
        <w:t xml:space="preserve">, предложивший наибольшую цену – </w:t>
      </w:r>
      <w:r w:rsidR="00964709" w:rsidRPr="00964709">
        <w:rPr>
          <w:b/>
          <w:sz w:val="28"/>
          <w:szCs w:val="28"/>
        </w:rPr>
        <w:t>1 509 900,00</w:t>
      </w:r>
      <w:r w:rsidRPr="00964709">
        <w:rPr>
          <w:b/>
        </w:rPr>
        <w:t xml:space="preserve"> </w:t>
      </w:r>
      <w:r w:rsidRPr="00964709">
        <w:rPr>
          <w:sz w:val="28"/>
          <w:szCs w:val="28"/>
        </w:rPr>
        <w:t>рублей</w:t>
      </w:r>
      <w:r w:rsidRPr="00705A5C">
        <w:rPr>
          <w:color w:val="000000"/>
          <w:sz w:val="28"/>
          <w:szCs w:val="28"/>
        </w:rPr>
        <w:t>.</w:t>
      </w:r>
    </w:p>
    <w:p w:rsidR="0066300E" w:rsidRPr="0081102A" w:rsidRDefault="0066300E" w:rsidP="00154C16">
      <w:pPr>
        <w:ind w:firstLine="851"/>
        <w:jc w:val="both"/>
        <w:rPr>
          <w:color w:val="000000" w:themeColor="text1"/>
          <w:sz w:val="28"/>
          <w:szCs w:val="28"/>
        </w:rPr>
      </w:pPr>
    </w:p>
    <w:p w:rsidR="001D4005" w:rsidRDefault="00964709">
      <w:bookmarkStart w:id="0" w:name="_GoBack"/>
      <w:bookmarkEnd w:id="0"/>
    </w:p>
    <w:sectPr w:rsidR="001D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BA"/>
    <w:rsid w:val="00120D35"/>
    <w:rsid w:val="00150FBA"/>
    <w:rsid w:val="00154C16"/>
    <w:rsid w:val="0019182E"/>
    <w:rsid w:val="00311EE6"/>
    <w:rsid w:val="004C3351"/>
    <w:rsid w:val="005A39A8"/>
    <w:rsid w:val="005D0768"/>
    <w:rsid w:val="0066300E"/>
    <w:rsid w:val="008017DB"/>
    <w:rsid w:val="0081102A"/>
    <w:rsid w:val="00845EC0"/>
    <w:rsid w:val="00964709"/>
    <w:rsid w:val="009B0003"/>
    <w:rsid w:val="00A23DDA"/>
    <w:rsid w:val="00A521E6"/>
    <w:rsid w:val="00CA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22</cp:revision>
  <dcterms:created xsi:type="dcterms:W3CDTF">2017-03-02T11:09:00Z</dcterms:created>
  <dcterms:modified xsi:type="dcterms:W3CDTF">2021-01-25T07:41:00Z</dcterms:modified>
</cp:coreProperties>
</file>